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bookmarkStart w:id="0" w:name="_GoBack"/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专项排查整治工作周调度表</w:t>
      </w:r>
    </w:p>
    <w:bookmarkEnd w:id="0"/>
    <w:p>
      <w:pPr>
        <w:pStyle w:val="2"/>
        <w:rPr>
          <w:rFonts w:hint="default" w:ascii="Times New Roman" w:hAnsi="Times New Roman" w:cs="Times New Roman"/>
          <w:lang w:val="en-US" w:eastAsia="zh-CN"/>
        </w:rPr>
      </w:pPr>
    </w:p>
    <w:p>
      <w:pP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 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7"/>
        <w:gridCol w:w="2326"/>
        <w:gridCol w:w="1394"/>
        <w:gridCol w:w="1705"/>
        <w:gridCol w:w="14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2594" w:type="dxa"/>
            <w:noWrap w:val="0"/>
            <w:vAlign w:val="bottom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28"/>
                <w:szCs w:val="28"/>
                <w:vertAlign w:val="baseline"/>
                <w:lang w:val="en-US" w:eastAsia="zh-CN"/>
              </w:rPr>
              <w:t>检查人员</w:t>
            </w:r>
          </w:p>
        </w:tc>
        <w:tc>
          <w:tcPr>
            <w:tcW w:w="5814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0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val="en-US" w:eastAsia="zh-CN"/>
              </w:rPr>
              <w:t>检查时间</w:t>
            </w:r>
          </w:p>
        </w:tc>
        <w:tc>
          <w:tcPr>
            <w:tcW w:w="206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9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3891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val="en-US" w:eastAsia="zh-CN"/>
              </w:rPr>
              <w:t>问题隐患详情</w:t>
            </w:r>
          </w:p>
        </w:tc>
        <w:tc>
          <w:tcPr>
            <w:tcW w:w="192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val="en-US" w:eastAsia="zh-CN"/>
              </w:rPr>
              <w:t>重大事故隐患（是/否）</w:t>
            </w:r>
          </w:p>
        </w:tc>
        <w:tc>
          <w:tcPr>
            <w:tcW w:w="250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val="en-US" w:eastAsia="zh-CN"/>
              </w:rPr>
              <w:t>跟进执法情况（限期整改/立案处罚/停产整顿）</w:t>
            </w:r>
          </w:p>
        </w:tc>
        <w:tc>
          <w:tcPr>
            <w:tcW w:w="206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val="en-US" w:eastAsia="zh-CN"/>
              </w:rPr>
              <w:t>公开曝光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val="en-US" w:eastAsia="zh-CN"/>
              </w:rPr>
              <w:t>（是/否）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9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891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2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0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6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9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891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2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0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6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9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891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2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0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6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9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891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2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0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6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9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891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2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0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6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9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891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2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0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6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9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891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2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0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6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9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891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2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0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6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9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891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2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0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6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9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891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2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0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6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9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891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2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0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6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9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891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2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0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6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9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891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2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0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6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9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891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2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0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6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9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891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2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0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6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NmOTc4YmFmMzEyM2YzYjA0YjZjNmYzMjU0ZTFjY2MifQ=="/>
  </w:docVars>
  <w:rsids>
    <w:rsidRoot w:val="00000000"/>
    <w:rsid w:val="07A07601"/>
    <w:rsid w:val="144E0579"/>
    <w:rsid w:val="18003DA9"/>
    <w:rsid w:val="1A193120"/>
    <w:rsid w:val="21633533"/>
    <w:rsid w:val="22CC69F0"/>
    <w:rsid w:val="24F211F6"/>
    <w:rsid w:val="43661A2D"/>
    <w:rsid w:val="59AB31A7"/>
    <w:rsid w:val="5A145FA5"/>
    <w:rsid w:val="7F282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 w:firstLineChars="200"/>
    </w:pPr>
  </w:style>
  <w:style w:type="paragraph" w:styleId="3">
    <w:name w:val="Body Text Indent"/>
    <w:basedOn w:val="1"/>
    <w:next w:val="4"/>
    <w:qFormat/>
    <w:uiPriority w:val="0"/>
    <w:pPr>
      <w:spacing w:after="120" w:afterLines="0" w:afterAutospacing="0"/>
      <w:ind w:left="420" w:leftChars="200"/>
    </w:pPr>
  </w:style>
  <w:style w:type="paragraph" w:styleId="4">
    <w:name w:val="index 5"/>
    <w:basedOn w:val="1"/>
    <w:next w:val="1"/>
    <w:qFormat/>
    <w:uiPriority w:val="0"/>
    <w:pPr>
      <w:ind w:left="1680"/>
    </w:p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4E6C7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2021-08-24T09:50:00Z</dcterms:created>
  <dc:creator>Administrator</dc:creator>
  <cp:lastModifiedBy>黎姿</cp:lastModifiedBy>
  <dcterms:modified xsi:type="dcterms:W3CDTF">2023-12-15T07:11:27Z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B82A3E96595B46FDAD7D92EE701C3B18</vt:lpwstr>
  </property>
</Properties>
</file>