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疫情防控承诺书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，在疫情期间严格做好防控工作，现对招聘单位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永宁县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消防救援大队郑重承诺如下：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如实报告本人及共同生活人员的身体状况，提供最近14天内活动轨迹、接触人员等情况；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近期不存在发烧、咳嗽、腹泻、感冒等相关症状，并经医疗机构专业指引核糖核酸检测，确认身体无病症，符合招录条件；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防疫期间无出入境、病例接触史和国外旅居史等情况；</w:t>
      </w:r>
    </w:p>
    <w:p>
      <w:pPr>
        <w:pStyle w:val="8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本人对上述承诺事项负责，如瞒报、漏报，引起严重后果的，报考所在消防救援大队将取消应聘资格并移交当地公安机关处理。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承诺人：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承诺时间：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DU5YzcxODVhM2U3MzQ0NTIwYzY5ZGFiYzc0YTkifQ=="/>
  </w:docVars>
  <w:rsids>
    <w:rsidRoot w:val="00305C65"/>
    <w:rsid w:val="0011067F"/>
    <w:rsid w:val="001C1D1D"/>
    <w:rsid w:val="00305C65"/>
    <w:rsid w:val="005D22D5"/>
    <w:rsid w:val="007E50D4"/>
    <w:rsid w:val="00A15BC1"/>
    <w:rsid w:val="00AF2483"/>
    <w:rsid w:val="00C67814"/>
    <w:rsid w:val="01291CBB"/>
    <w:rsid w:val="10CB4977"/>
    <w:rsid w:val="21E70B60"/>
    <w:rsid w:val="2C965609"/>
    <w:rsid w:val="3C7F5B2C"/>
    <w:rsid w:val="597B2F64"/>
    <w:rsid w:val="63C4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241</Words>
  <Characters>246</Characters>
  <Lines>2</Lines>
  <Paragraphs>1</Paragraphs>
  <TotalTime>5</TotalTime>
  <ScaleCrop>false</ScaleCrop>
  <LinksUpToDate>false</LinksUpToDate>
  <CharactersWithSpaces>272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2021-11-04T06:23:00Z</dcterms:created>
  <dc:creator>PC</dc:creator>
  <cp:lastModifiedBy>Ma.k</cp:lastModifiedBy>
  <cp:lastPrinted>2022-05-16T06:34:00Z</cp:lastPrinted>
  <dcterms:modified xsi:type="dcterms:W3CDTF">2022-11-14T15:03:41Z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7E26190184E04558A34CF9E22D0EAC90</vt:lpwstr>
  </property>
</Properties>
</file>