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C5" w:rsidRDefault="00B27CC5" w:rsidP="00B27CC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B27CC5" w:rsidRDefault="00B27CC5" w:rsidP="00B27CC5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kern w:val="0"/>
          <w:sz w:val="44"/>
          <w:szCs w:val="44"/>
        </w:rPr>
        <w:t>宁夏回族</w:t>
      </w:r>
      <w:r>
        <w:rPr>
          <w:rFonts w:ascii="Times New Roman" w:eastAsia="方正小标宋简体" w:hAnsi="Times New Roman"/>
          <w:kern w:val="0"/>
          <w:sz w:val="44"/>
          <w:szCs w:val="44"/>
        </w:rPr>
        <w:t>自治区工伤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复</w:t>
      </w:r>
      <w:r>
        <w:rPr>
          <w:rFonts w:ascii="Times New Roman" w:eastAsia="方正小标宋简体" w:hAnsi="Times New Roman"/>
          <w:kern w:val="0"/>
          <w:sz w:val="44"/>
          <w:szCs w:val="44"/>
        </w:rPr>
        <w:t>发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就</w:t>
      </w:r>
      <w:r>
        <w:rPr>
          <w:rFonts w:ascii="Times New Roman" w:eastAsia="方正小标宋简体" w:hAnsi="Times New Roman"/>
          <w:kern w:val="0"/>
          <w:sz w:val="44"/>
          <w:szCs w:val="44"/>
        </w:rPr>
        <w:t>医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备案</w:t>
      </w:r>
      <w:r>
        <w:rPr>
          <w:rFonts w:ascii="Times New Roman" w:eastAsia="方正小标宋简体" w:hAnsi="Times New Roman"/>
          <w:kern w:val="0"/>
          <w:sz w:val="44"/>
          <w:szCs w:val="44"/>
        </w:rPr>
        <w:t>表</w:t>
      </w:r>
    </w:p>
    <w:bookmarkEnd w:id="0"/>
    <w:p w:rsidR="00B27CC5" w:rsidRPr="00C975C5" w:rsidRDefault="00B27CC5" w:rsidP="00B27CC5">
      <w:pPr>
        <w:spacing w:line="560" w:lineRule="exact"/>
        <w:jc w:val="left"/>
        <w:rPr>
          <w:rFonts w:ascii="仿宋_GB2312" w:eastAsia="仿宋_GB2312" w:hAnsi="宋体" w:hint="eastAsia"/>
          <w:kern w:val="0"/>
          <w:sz w:val="24"/>
          <w:szCs w:val="24"/>
        </w:rPr>
      </w:pPr>
      <w:r w:rsidRPr="00C975C5">
        <w:rPr>
          <w:rFonts w:ascii="仿宋_GB2312" w:eastAsia="仿宋_GB2312" w:hAnsi="宋体" w:hint="eastAsia"/>
          <w:kern w:val="0"/>
          <w:sz w:val="24"/>
          <w:szCs w:val="24"/>
        </w:rPr>
        <w:t>单位名称：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660"/>
        <w:gridCol w:w="1107"/>
        <w:gridCol w:w="772"/>
        <w:gridCol w:w="782"/>
        <w:gridCol w:w="596"/>
        <w:gridCol w:w="1339"/>
        <w:gridCol w:w="2533"/>
      </w:tblGrid>
      <w:tr w:rsidR="00B27CC5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性别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27CC5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27CC5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工伤时间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工伤认定时间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27CC5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工伤认定编号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工伤职工类别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27CC5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  <w:t>伤害部位及伤残等级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B27CC5" w:rsidRPr="00C975C5" w:rsidTr="00A629B2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B27CC5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C5" w:rsidRPr="00C975C5" w:rsidRDefault="00B27CC5" w:rsidP="00A629B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  <w:t>治疗期限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CC5" w:rsidRPr="00C975C5" w:rsidRDefault="00B27CC5" w:rsidP="00A629B2">
            <w:pPr>
              <w:spacing w:line="3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  <w:lang w:bidi="ar"/>
              </w:rPr>
              <w:t xml:space="preserve">        年      月      日至      年      月      日</w:t>
            </w:r>
          </w:p>
        </w:tc>
      </w:tr>
      <w:tr w:rsidR="00B27CC5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/>
          <w:jc w:val="center"/>
        </w:trPr>
        <w:tc>
          <w:tcPr>
            <w:tcW w:w="87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协议医疗机构意见（详细填写病史、诊断依据及治疗期限）</w:t>
            </w: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B27CC5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/>
          <w:jc w:val="center"/>
        </w:trPr>
        <w:tc>
          <w:tcPr>
            <w:tcW w:w="878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CC5" w:rsidRPr="00C975C5" w:rsidRDefault="00B27CC5" w:rsidP="00A629B2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B27CC5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/>
          <w:jc w:val="center"/>
        </w:trPr>
        <w:tc>
          <w:tcPr>
            <w:tcW w:w="491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27CC5" w:rsidRPr="00C975C5" w:rsidRDefault="00B27CC5" w:rsidP="00A629B2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主治医师：            科主任：                                             </w:t>
            </w:r>
          </w:p>
        </w:tc>
        <w:tc>
          <w:tcPr>
            <w:tcW w:w="387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27CC5" w:rsidRPr="00C975C5" w:rsidRDefault="00B27CC5" w:rsidP="00A629B2">
            <w:pPr>
              <w:spacing w:line="320" w:lineRule="exact"/>
              <w:ind w:firstLineChars="800" w:firstLine="1920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27CC5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CC5" w:rsidRPr="00C975C5" w:rsidRDefault="00B27CC5" w:rsidP="00A629B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医院医保办审批意见（签章）：</w:t>
            </w:r>
          </w:p>
          <w:p w:rsidR="00B27CC5" w:rsidRPr="00C975C5" w:rsidRDefault="00B27CC5" w:rsidP="00A629B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B27CC5" w:rsidRPr="00C975C5" w:rsidRDefault="00B27CC5" w:rsidP="00A629B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27CC5" w:rsidRPr="00C975C5" w:rsidRDefault="00B27CC5" w:rsidP="00A629B2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经办人：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C975C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 </w:t>
            </w:r>
            <w:r w:rsidRPr="00C975C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27CC5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本人承诺：情况属实。</w:t>
            </w: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签名：                                                   年    月    日        </w:t>
            </w:r>
          </w:p>
        </w:tc>
      </w:tr>
      <w:tr w:rsidR="00B27CC5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劳动能力鉴定机构意见（签章）：</w:t>
            </w: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经办人：                                                 年    月    日</w:t>
            </w:r>
          </w:p>
        </w:tc>
      </w:tr>
      <w:tr w:rsidR="00B27CC5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社保经办机构意见（签章）：</w:t>
            </w: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B27CC5" w:rsidRPr="00C975C5" w:rsidRDefault="00B27CC5" w:rsidP="00A629B2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经办人：                                                 年    月    日</w:t>
            </w:r>
          </w:p>
        </w:tc>
      </w:tr>
      <w:tr w:rsidR="00B27CC5" w:rsidRPr="00C975C5" w:rsidTr="00A629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</w:tcBorders>
          </w:tcPr>
          <w:p w:rsidR="00B27CC5" w:rsidRPr="00C975C5" w:rsidRDefault="00B27CC5" w:rsidP="00A629B2">
            <w:pPr>
              <w:widowControl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备注：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工伤职工类别填写在职、退休或老工伤。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 w:rsidRPr="00C975C5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  <w:lang w:bidi="ar"/>
              </w:rPr>
              <w:t>本表由医疗机构录入工伤保险即时结算系统，书面表格留存备查。3.工伤复发有异议的需经劳动能力鉴定机构确认时，相关部门在劳动能力鉴定机构意见栏和经办机构意见栏填写意见。</w:t>
            </w:r>
          </w:p>
        </w:tc>
      </w:tr>
    </w:tbl>
    <w:p w:rsidR="0003156A" w:rsidRPr="00B27CC5" w:rsidRDefault="0003156A"/>
    <w:sectPr w:rsidR="0003156A" w:rsidRPr="00B2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7B" w:rsidRDefault="0021547B" w:rsidP="00B27CC5">
      <w:r>
        <w:separator/>
      </w:r>
    </w:p>
  </w:endnote>
  <w:endnote w:type="continuationSeparator" w:id="0">
    <w:p w:rsidR="0021547B" w:rsidRDefault="0021547B" w:rsidP="00B2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7B" w:rsidRDefault="0021547B" w:rsidP="00B27CC5">
      <w:r>
        <w:separator/>
      </w:r>
    </w:p>
  </w:footnote>
  <w:footnote w:type="continuationSeparator" w:id="0">
    <w:p w:rsidR="0021547B" w:rsidRDefault="0021547B" w:rsidP="00B2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2D"/>
    <w:rsid w:val="0003156A"/>
    <w:rsid w:val="0021547B"/>
    <w:rsid w:val="006A5F2D"/>
    <w:rsid w:val="00B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09F98-37B8-4AA7-BA02-B2292DA0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C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C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2020-09-01T03:32:00Z</dcterms:created>
  <dcterms:modified xsi:type="dcterms:W3CDTF">2020-09-01T03:32:00Z</dcterms:modified>
</cp:coreProperties>
</file>